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DC" w:rsidRPr="00D57D75" w:rsidRDefault="003C393E" w:rsidP="00F41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D7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C393E" w:rsidRPr="008A2B4B" w:rsidRDefault="00DD7623" w:rsidP="00450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 работодателями района по формированию кадрового потенциала предприятий и организаций района через заключение целевых договоров на профессиональное обучение в ВУЗах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</w:p>
    <w:p w:rsidR="008D2906" w:rsidRPr="008A2B4B" w:rsidRDefault="008D2906" w:rsidP="00450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2B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2B4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A2B4B">
        <w:rPr>
          <w:rFonts w:ascii="Times New Roman" w:hAnsi="Times New Roman" w:cs="Times New Roman"/>
          <w:sz w:val="28"/>
          <w:szCs w:val="28"/>
        </w:rPr>
        <w:t>рязовец</w:t>
      </w:r>
      <w:proofErr w:type="spellEnd"/>
      <w:r w:rsidRPr="008A2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D7623">
        <w:rPr>
          <w:rFonts w:ascii="Times New Roman" w:hAnsi="Times New Roman" w:cs="Times New Roman"/>
          <w:sz w:val="28"/>
          <w:szCs w:val="28"/>
        </w:rPr>
        <w:t>29.10.</w:t>
      </w:r>
      <w:r w:rsidRPr="008A2B4B">
        <w:rPr>
          <w:rFonts w:ascii="Times New Roman" w:hAnsi="Times New Roman" w:cs="Times New Roman"/>
          <w:sz w:val="28"/>
          <w:szCs w:val="28"/>
        </w:rPr>
        <w:t>20</w:t>
      </w:r>
      <w:r w:rsidR="00556F3C">
        <w:rPr>
          <w:rFonts w:ascii="Times New Roman" w:hAnsi="Times New Roman" w:cs="Times New Roman"/>
          <w:sz w:val="28"/>
          <w:szCs w:val="28"/>
        </w:rPr>
        <w:t>21</w:t>
      </w:r>
      <w:r w:rsidRPr="008A2B4B">
        <w:rPr>
          <w:rFonts w:ascii="Times New Roman" w:hAnsi="Times New Roman" w:cs="Times New Roman"/>
          <w:sz w:val="28"/>
          <w:szCs w:val="28"/>
        </w:rPr>
        <w:t xml:space="preserve"> года     </w:t>
      </w:r>
    </w:p>
    <w:p w:rsidR="00B8609E" w:rsidRPr="008A2B4B" w:rsidRDefault="00B8609E" w:rsidP="00450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906" w:rsidRPr="00DD7623" w:rsidRDefault="008D2906" w:rsidP="00646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62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D7623" w:rsidRPr="00DD7623" w:rsidRDefault="00DD7623" w:rsidP="00637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623">
        <w:rPr>
          <w:rFonts w:ascii="Times New Roman" w:hAnsi="Times New Roman" w:cs="Times New Roman"/>
          <w:sz w:val="28"/>
          <w:szCs w:val="28"/>
        </w:rPr>
        <w:t>Фекличев</w:t>
      </w:r>
      <w:proofErr w:type="spellEnd"/>
      <w:r w:rsidRPr="00DD7623">
        <w:rPr>
          <w:rFonts w:ascii="Times New Roman" w:hAnsi="Times New Roman" w:cs="Times New Roman"/>
          <w:sz w:val="28"/>
          <w:szCs w:val="28"/>
        </w:rPr>
        <w:t xml:space="preserve"> С</w:t>
      </w:r>
      <w:r w:rsidR="006953BE">
        <w:rPr>
          <w:rFonts w:ascii="Times New Roman" w:hAnsi="Times New Roman" w:cs="Times New Roman"/>
          <w:sz w:val="28"/>
          <w:szCs w:val="28"/>
        </w:rPr>
        <w:t>.А.</w:t>
      </w:r>
      <w:r w:rsidRPr="00DD7623">
        <w:rPr>
          <w:rFonts w:ascii="Times New Roman" w:hAnsi="Times New Roman" w:cs="Times New Roman"/>
          <w:sz w:val="28"/>
          <w:szCs w:val="28"/>
        </w:rPr>
        <w:t xml:space="preserve">, Глава </w:t>
      </w:r>
      <w:proofErr w:type="spellStart"/>
      <w:r w:rsidRPr="00DD7623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DD7623">
        <w:rPr>
          <w:rFonts w:ascii="Times New Roman" w:hAnsi="Times New Roman" w:cs="Times New Roman"/>
          <w:sz w:val="28"/>
          <w:szCs w:val="28"/>
        </w:rPr>
        <w:t xml:space="preserve"> муниципального   </w:t>
      </w:r>
      <w:r w:rsidR="006953BE">
        <w:rPr>
          <w:rFonts w:ascii="Times New Roman" w:hAnsi="Times New Roman" w:cs="Times New Roman"/>
          <w:sz w:val="28"/>
          <w:szCs w:val="28"/>
        </w:rPr>
        <w:t>р</w:t>
      </w:r>
      <w:r w:rsidR="006953BE" w:rsidRPr="00DD7623">
        <w:rPr>
          <w:rFonts w:ascii="Times New Roman" w:hAnsi="Times New Roman" w:cs="Times New Roman"/>
          <w:sz w:val="28"/>
          <w:szCs w:val="28"/>
        </w:rPr>
        <w:t>айона</w:t>
      </w:r>
      <w:r w:rsidR="006953BE">
        <w:rPr>
          <w:rFonts w:ascii="Times New Roman" w:hAnsi="Times New Roman" w:cs="Times New Roman"/>
          <w:sz w:val="28"/>
          <w:szCs w:val="28"/>
        </w:rPr>
        <w:t xml:space="preserve"> </w:t>
      </w:r>
      <w:r w:rsidR="006953BE" w:rsidRPr="00DD7623">
        <w:rPr>
          <w:rFonts w:ascii="Times New Roman" w:hAnsi="Times New Roman" w:cs="Times New Roman"/>
          <w:sz w:val="28"/>
          <w:szCs w:val="28"/>
        </w:rPr>
        <w:t>-</w:t>
      </w:r>
      <w:r w:rsidR="006953BE">
        <w:rPr>
          <w:rFonts w:ascii="Times New Roman" w:hAnsi="Times New Roman" w:cs="Times New Roman"/>
          <w:sz w:val="28"/>
          <w:szCs w:val="28"/>
        </w:rPr>
        <w:t xml:space="preserve"> </w:t>
      </w:r>
      <w:r w:rsidR="006953BE" w:rsidRPr="00DD7623">
        <w:rPr>
          <w:rFonts w:ascii="Times New Roman" w:hAnsi="Times New Roman" w:cs="Times New Roman"/>
          <w:sz w:val="28"/>
          <w:szCs w:val="28"/>
        </w:rPr>
        <w:t>председатель Земского Собрания</w:t>
      </w:r>
      <w:r w:rsidR="006953BE">
        <w:rPr>
          <w:rFonts w:ascii="Times New Roman" w:hAnsi="Times New Roman" w:cs="Times New Roman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sz w:val="28"/>
          <w:szCs w:val="28"/>
        </w:rPr>
        <w:t>Крутикова Л</w:t>
      </w:r>
      <w:r w:rsidR="006953BE">
        <w:rPr>
          <w:rFonts w:ascii="Times New Roman" w:hAnsi="Times New Roman" w:cs="Times New Roman"/>
          <w:sz w:val="28"/>
          <w:szCs w:val="28"/>
        </w:rPr>
        <w:t>.Н.</w:t>
      </w:r>
      <w:r w:rsidRPr="00DD7623">
        <w:rPr>
          <w:rFonts w:ascii="Times New Roman" w:hAnsi="Times New Roman" w:cs="Times New Roman"/>
          <w:sz w:val="28"/>
          <w:szCs w:val="28"/>
        </w:rPr>
        <w:t>, первый заместитель руководителя администрации района</w:t>
      </w:r>
      <w:r w:rsidR="006953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623">
        <w:rPr>
          <w:rFonts w:ascii="Times New Roman" w:hAnsi="Times New Roman" w:cs="Times New Roman"/>
          <w:sz w:val="28"/>
          <w:szCs w:val="28"/>
        </w:rPr>
        <w:t>Патракеева</w:t>
      </w:r>
      <w:proofErr w:type="spellEnd"/>
      <w:r w:rsidRPr="00DD7623">
        <w:rPr>
          <w:rFonts w:ascii="Times New Roman" w:hAnsi="Times New Roman" w:cs="Times New Roman"/>
          <w:sz w:val="28"/>
          <w:szCs w:val="28"/>
        </w:rPr>
        <w:t xml:space="preserve"> Т</w:t>
      </w:r>
      <w:r w:rsidR="006953BE">
        <w:rPr>
          <w:rFonts w:ascii="Times New Roman" w:hAnsi="Times New Roman" w:cs="Times New Roman"/>
          <w:sz w:val="28"/>
          <w:szCs w:val="28"/>
        </w:rPr>
        <w:t>.А.</w:t>
      </w:r>
      <w:r w:rsidRPr="00DD7623">
        <w:rPr>
          <w:rFonts w:ascii="Times New Roman" w:hAnsi="Times New Roman" w:cs="Times New Roman"/>
          <w:sz w:val="28"/>
          <w:szCs w:val="28"/>
        </w:rPr>
        <w:t>, начальник Управления образования</w:t>
      </w:r>
      <w:r w:rsidR="006953BE">
        <w:rPr>
          <w:rFonts w:ascii="Times New Roman" w:hAnsi="Times New Roman" w:cs="Times New Roman"/>
          <w:sz w:val="28"/>
          <w:szCs w:val="28"/>
        </w:rPr>
        <w:t>;</w:t>
      </w:r>
    </w:p>
    <w:p w:rsidR="00DD7623" w:rsidRPr="00DD7623" w:rsidRDefault="00DD7623" w:rsidP="006376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7623">
        <w:rPr>
          <w:rFonts w:ascii="Times New Roman" w:hAnsi="Times New Roman" w:cs="Times New Roman"/>
          <w:sz w:val="28"/>
          <w:szCs w:val="28"/>
        </w:rPr>
        <w:t>Клименко Ю</w:t>
      </w:r>
      <w:r w:rsidR="006953BE">
        <w:rPr>
          <w:rFonts w:ascii="Times New Roman" w:hAnsi="Times New Roman" w:cs="Times New Roman"/>
          <w:sz w:val="28"/>
          <w:szCs w:val="28"/>
        </w:rPr>
        <w:t>.Д.</w:t>
      </w:r>
      <w:r w:rsidRPr="00DD7623">
        <w:rPr>
          <w:rFonts w:ascii="Times New Roman" w:hAnsi="Times New Roman" w:cs="Times New Roman"/>
          <w:sz w:val="28"/>
          <w:szCs w:val="28"/>
        </w:rPr>
        <w:t>, начальник управлени</w:t>
      </w:r>
      <w:r w:rsidR="006953BE">
        <w:rPr>
          <w:rFonts w:ascii="Times New Roman" w:hAnsi="Times New Roman" w:cs="Times New Roman"/>
          <w:sz w:val="28"/>
          <w:szCs w:val="28"/>
        </w:rPr>
        <w:t xml:space="preserve">я по культуре, спорту, туризму; </w:t>
      </w:r>
      <w:r w:rsidRPr="00DD7623">
        <w:rPr>
          <w:rFonts w:ascii="Times New Roman" w:hAnsi="Times New Roman" w:cs="Times New Roman"/>
          <w:sz w:val="28"/>
          <w:szCs w:val="28"/>
        </w:rPr>
        <w:t>Вандышева Л</w:t>
      </w:r>
      <w:r w:rsidR="006953BE">
        <w:rPr>
          <w:rFonts w:ascii="Times New Roman" w:hAnsi="Times New Roman" w:cs="Times New Roman"/>
          <w:sz w:val="28"/>
          <w:szCs w:val="28"/>
        </w:rPr>
        <w:t>.А.</w:t>
      </w:r>
      <w:r w:rsidRPr="00DD7623">
        <w:rPr>
          <w:rFonts w:ascii="Times New Roman" w:hAnsi="Times New Roman" w:cs="Times New Roman"/>
          <w:sz w:val="28"/>
          <w:szCs w:val="28"/>
        </w:rPr>
        <w:t xml:space="preserve">, начальник управления социально-экономического развития района администрации </w:t>
      </w:r>
      <w:proofErr w:type="spellStart"/>
      <w:r w:rsidRPr="00DD7623">
        <w:rPr>
          <w:rFonts w:ascii="Times New Roman" w:hAnsi="Times New Roman" w:cs="Times New Roman"/>
          <w:sz w:val="28"/>
          <w:szCs w:val="28"/>
        </w:rPr>
        <w:t>Гря</w:t>
      </w:r>
      <w:r w:rsidR="006953BE">
        <w:rPr>
          <w:rFonts w:ascii="Times New Roman" w:hAnsi="Times New Roman" w:cs="Times New Roman"/>
          <w:sz w:val="28"/>
          <w:szCs w:val="28"/>
        </w:rPr>
        <w:t>зовецкого</w:t>
      </w:r>
      <w:proofErr w:type="spellEnd"/>
      <w:r w:rsidR="006953BE">
        <w:rPr>
          <w:rFonts w:ascii="Times New Roman" w:hAnsi="Times New Roman" w:cs="Times New Roman"/>
          <w:sz w:val="28"/>
          <w:szCs w:val="28"/>
        </w:rPr>
        <w:t xml:space="preserve"> муниципального района; </w:t>
      </w:r>
      <w:r w:rsidRPr="00DD7623">
        <w:rPr>
          <w:rFonts w:ascii="Times New Roman" w:hAnsi="Times New Roman" w:cs="Times New Roman"/>
          <w:sz w:val="28"/>
          <w:szCs w:val="28"/>
        </w:rPr>
        <w:t>Зубкова И</w:t>
      </w:r>
      <w:r w:rsidR="006953BE">
        <w:rPr>
          <w:rFonts w:ascii="Times New Roman" w:hAnsi="Times New Roman" w:cs="Times New Roman"/>
          <w:sz w:val="28"/>
          <w:szCs w:val="28"/>
        </w:rPr>
        <w:t>.Н.</w:t>
      </w:r>
      <w:r w:rsidRPr="00DD7623">
        <w:rPr>
          <w:rFonts w:ascii="Times New Roman" w:hAnsi="Times New Roman" w:cs="Times New Roman"/>
          <w:sz w:val="28"/>
          <w:szCs w:val="28"/>
        </w:rPr>
        <w:t>, заместитель начальника Управления образования</w:t>
      </w:r>
      <w:r w:rsidR="006953BE">
        <w:rPr>
          <w:rFonts w:ascii="Times New Roman" w:hAnsi="Times New Roman" w:cs="Times New Roman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sz w:val="28"/>
          <w:szCs w:val="28"/>
        </w:rPr>
        <w:t>Жильцов В</w:t>
      </w:r>
      <w:r w:rsidR="006953BE">
        <w:rPr>
          <w:rFonts w:ascii="Times New Roman" w:hAnsi="Times New Roman" w:cs="Times New Roman"/>
          <w:sz w:val="28"/>
          <w:szCs w:val="28"/>
        </w:rPr>
        <w:t>.В.</w:t>
      </w:r>
      <w:r w:rsidRPr="00DD7623">
        <w:rPr>
          <w:rFonts w:ascii="Times New Roman" w:hAnsi="Times New Roman" w:cs="Times New Roman"/>
          <w:sz w:val="28"/>
          <w:szCs w:val="28"/>
        </w:rPr>
        <w:t>, председатель правления племенного завода-колхоза «Аврора»</w:t>
      </w:r>
      <w:r w:rsidR="006953BE">
        <w:rPr>
          <w:rFonts w:ascii="Times New Roman" w:hAnsi="Times New Roman" w:cs="Times New Roman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Жильцов В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.И., директор ООО «ПЗ Покровское»;,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Турупаев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главный врач БУЗ ВО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Грязовецкая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ЦРБ»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Водополова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исполняющий обязанности директора  БУК «Культурно-досуговый центр»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Кочнев М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председатель сельскохозяйственной артели (колхоз им Калинина)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Масленников А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генеральный директор АО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Племзавод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«Заря»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Глебашев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.Л.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генеральный директор ООО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МонзаЖелТранс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Пугачева Е.Ю., представитель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ВохтогаЛесДрев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Малышев А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председатель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Грязовецкого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ГОРПО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>Шашерина</w:t>
      </w:r>
      <w:proofErr w:type="spellEnd"/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D5332" w:rsidRPr="006D5332">
        <w:rPr>
          <w:rFonts w:ascii="Times New Roman" w:hAnsi="Times New Roman" w:cs="Times New Roman"/>
          <w:sz w:val="28"/>
          <w:szCs w:val="28"/>
        </w:rPr>
        <w:t>представитель</w:t>
      </w:r>
      <w:r w:rsidRPr="006D5332">
        <w:rPr>
          <w:rFonts w:ascii="Times New Roman" w:hAnsi="Times New Roman" w:cs="Times New Roman"/>
          <w:sz w:val="28"/>
          <w:szCs w:val="28"/>
        </w:rPr>
        <w:t xml:space="preserve">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Плитвуд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Смирнов А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Грязовецкого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лесхоза филиала САУ ЛХ ВО «Вологодское лесохозяйственное объединение»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Бунина С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ООО « Общепит плюс»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Шалашов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.Г.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МУП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Грязовецкая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ЭТС»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Беззубов Н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ООО «Вохтога – инженерные системы»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Лезина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генеральный директор ООО «Труд»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Левчук Е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.Ю.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МБОУ «Средняя школа № 1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рязовца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Шахова С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.И.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МБОУ «Средняя школа № 2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рязовца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Барабанова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МБОУ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Вохтожская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Кузнецова Т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МБОУ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Комьянская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 w:rsidR="0069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Сметанюк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МБОУ «Ростиловская школа»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>; Зимина Т.А.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МБОУ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Сидоровская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Громова Е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МБОУ «Слободская школа имени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Г.Н.Пономарева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Белова Л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МБОУ «Юровская школа»</w:t>
      </w:r>
      <w:r w:rsidR="006376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02A3" w:rsidRPr="00DD7623" w:rsidRDefault="00C002A3" w:rsidP="00646C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393E" w:rsidRDefault="00C002A3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623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DD7623">
        <w:rPr>
          <w:rFonts w:ascii="Times New Roman" w:hAnsi="Times New Roman" w:cs="Times New Roman"/>
          <w:sz w:val="28"/>
          <w:szCs w:val="28"/>
        </w:rPr>
        <w:t xml:space="preserve">  </w:t>
      </w:r>
      <w:r w:rsidR="008D2906" w:rsidRPr="00DD7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623" w:rsidRDefault="00DD7623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7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Ситуация на рынке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07809">
        <w:rPr>
          <w:rFonts w:ascii="Times New Roman" w:hAnsi="Times New Roman" w:cs="Times New Roman"/>
          <w:sz w:val="28"/>
          <w:szCs w:val="28"/>
        </w:rPr>
        <w:t>.</w:t>
      </w:r>
    </w:p>
    <w:p w:rsidR="00F07809" w:rsidRPr="00F07809" w:rsidRDefault="00F07809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F07809">
        <w:rPr>
          <w:rFonts w:ascii="Times New Roman" w:hAnsi="Times New Roman" w:cs="Times New Roman"/>
          <w:sz w:val="28"/>
          <w:szCs w:val="28"/>
        </w:rPr>
        <w:t xml:space="preserve">Показатели распределения выпускников школ в ВУЗы и </w:t>
      </w:r>
      <w:proofErr w:type="spellStart"/>
      <w:r w:rsidRPr="00F07809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Pr="00F07809">
        <w:rPr>
          <w:rFonts w:ascii="Times New Roman" w:hAnsi="Times New Roman" w:cs="Times New Roman"/>
          <w:sz w:val="28"/>
          <w:szCs w:val="28"/>
        </w:rPr>
        <w:t xml:space="preserve"> в 2020-2021 годах и предварительное распределение выпускников в 2022 году.</w:t>
      </w:r>
    </w:p>
    <w:p w:rsidR="00F07809" w:rsidRPr="00F07809" w:rsidRDefault="00F07809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07809">
        <w:rPr>
          <w:rFonts w:ascii="Times New Roman" w:hAnsi="Times New Roman" w:cs="Times New Roman"/>
          <w:sz w:val="28"/>
          <w:szCs w:val="28"/>
        </w:rPr>
        <w:t>Потребность в кадрах и готовность заключать целевые договора с выпускниками школ в 2022-2024 годах с перспективой получения квалифицированных специалистов через 3-5 лет.</w:t>
      </w:r>
    </w:p>
    <w:p w:rsidR="00F07809" w:rsidRPr="00F07809" w:rsidRDefault="00F07809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07809">
        <w:rPr>
          <w:rFonts w:ascii="Times New Roman" w:hAnsi="Times New Roman" w:cs="Times New Roman"/>
          <w:sz w:val="28"/>
          <w:szCs w:val="28"/>
        </w:rPr>
        <w:t>Взаимодействие школ с предприятиями и организациями района по заключению целевых договоров с выпускниками школ района.</w:t>
      </w:r>
    </w:p>
    <w:p w:rsidR="00F07809" w:rsidRPr="00DD7623" w:rsidRDefault="00F07809" w:rsidP="00646C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767D" w:rsidRPr="0063767D" w:rsidRDefault="00F07809" w:rsidP="00646C5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7809"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C002A3" w:rsidRPr="00F07809">
        <w:rPr>
          <w:rFonts w:ascii="Times New Roman" w:hAnsi="Times New Roman" w:cs="Times New Roman"/>
          <w:b/>
          <w:sz w:val="28"/>
          <w:szCs w:val="28"/>
        </w:rPr>
        <w:t>лушали</w:t>
      </w:r>
      <w:r w:rsidRPr="00F078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767D" w:rsidRPr="00DD7623">
        <w:rPr>
          <w:rFonts w:ascii="Times New Roman" w:hAnsi="Times New Roman" w:cs="Times New Roman"/>
          <w:sz w:val="28"/>
          <w:szCs w:val="28"/>
        </w:rPr>
        <w:t>Фекличев</w:t>
      </w:r>
      <w:r w:rsidR="0063767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767D" w:rsidRPr="00DD7623">
        <w:rPr>
          <w:rFonts w:ascii="Times New Roman" w:hAnsi="Times New Roman" w:cs="Times New Roman"/>
          <w:sz w:val="28"/>
          <w:szCs w:val="28"/>
        </w:rPr>
        <w:t xml:space="preserve"> С</w:t>
      </w:r>
      <w:r w:rsidR="0063767D">
        <w:rPr>
          <w:rFonts w:ascii="Times New Roman" w:hAnsi="Times New Roman" w:cs="Times New Roman"/>
          <w:sz w:val="28"/>
          <w:szCs w:val="28"/>
        </w:rPr>
        <w:t>.А.</w:t>
      </w:r>
      <w:r w:rsidR="0063767D" w:rsidRPr="00DD7623">
        <w:rPr>
          <w:rFonts w:ascii="Times New Roman" w:hAnsi="Times New Roman" w:cs="Times New Roman"/>
          <w:sz w:val="28"/>
          <w:szCs w:val="28"/>
        </w:rPr>
        <w:t>, Глав</w:t>
      </w:r>
      <w:r w:rsidR="0063767D">
        <w:rPr>
          <w:rFonts w:ascii="Times New Roman" w:hAnsi="Times New Roman" w:cs="Times New Roman"/>
          <w:sz w:val="28"/>
          <w:szCs w:val="28"/>
        </w:rPr>
        <w:t>у</w:t>
      </w:r>
      <w:r w:rsidR="0063767D" w:rsidRPr="00DD7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67D" w:rsidRPr="00DD7623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63767D" w:rsidRPr="00DD7623">
        <w:rPr>
          <w:rFonts w:ascii="Times New Roman" w:hAnsi="Times New Roman" w:cs="Times New Roman"/>
          <w:sz w:val="28"/>
          <w:szCs w:val="28"/>
        </w:rPr>
        <w:t xml:space="preserve"> муниципального   </w:t>
      </w:r>
      <w:r w:rsidR="0063767D">
        <w:rPr>
          <w:rFonts w:ascii="Times New Roman" w:hAnsi="Times New Roman" w:cs="Times New Roman"/>
          <w:sz w:val="28"/>
          <w:szCs w:val="28"/>
        </w:rPr>
        <w:t>р</w:t>
      </w:r>
      <w:r w:rsidR="0063767D" w:rsidRPr="00DD7623">
        <w:rPr>
          <w:rFonts w:ascii="Times New Roman" w:hAnsi="Times New Roman" w:cs="Times New Roman"/>
          <w:sz w:val="28"/>
          <w:szCs w:val="28"/>
        </w:rPr>
        <w:t>айона</w:t>
      </w:r>
      <w:r w:rsidR="0063767D">
        <w:rPr>
          <w:rFonts w:ascii="Times New Roman" w:hAnsi="Times New Roman" w:cs="Times New Roman"/>
          <w:sz w:val="28"/>
          <w:szCs w:val="28"/>
        </w:rPr>
        <w:t xml:space="preserve"> </w:t>
      </w:r>
      <w:r w:rsidR="0063767D" w:rsidRPr="0063767D">
        <w:rPr>
          <w:rFonts w:ascii="Times New Roman" w:hAnsi="Times New Roman" w:cs="Times New Roman"/>
          <w:sz w:val="28"/>
          <w:szCs w:val="28"/>
        </w:rPr>
        <w:t>- председател</w:t>
      </w:r>
      <w:r w:rsidR="0063767D" w:rsidRPr="0063767D">
        <w:rPr>
          <w:rFonts w:ascii="Times New Roman" w:hAnsi="Times New Roman" w:cs="Times New Roman"/>
          <w:sz w:val="28"/>
          <w:szCs w:val="28"/>
        </w:rPr>
        <w:t>я</w:t>
      </w:r>
      <w:r w:rsidR="0063767D" w:rsidRPr="0063767D">
        <w:rPr>
          <w:rFonts w:ascii="Times New Roman" w:hAnsi="Times New Roman" w:cs="Times New Roman"/>
          <w:sz w:val="28"/>
          <w:szCs w:val="28"/>
        </w:rPr>
        <w:t xml:space="preserve"> Земского Собрания</w:t>
      </w:r>
      <w:r w:rsidR="0063767D" w:rsidRPr="0063767D">
        <w:rPr>
          <w:rFonts w:ascii="Times New Roman" w:hAnsi="Times New Roman" w:cs="Times New Roman"/>
          <w:sz w:val="28"/>
          <w:szCs w:val="28"/>
        </w:rPr>
        <w:t xml:space="preserve">. Сергей </w:t>
      </w:r>
      <w:r w:rsidR="0063767D" w:rsidRPr="0063767D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Александрович обозначил проблему нехватки квалифицированных кадров на предприятиях и учреждениях района, призвал работодателей совместно решать данный вопрос, в том числе через заключение целевых договоров с выпускниками, поступающими в ВУЗы и </w:t>
      </w:r>
      <w:proofErr w:type="spellStart"/>
      <w:r w:rsidR="0063767D" w:rsidRPr="0063767D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63767D" w:rsidRPr="0063767D">
        <w:rPr>
          <w:rFonts w:ascii="Times New Roman" w:hAnsi="Times New Roman" w:cs="Times New Roman"/>
          <w:sz w:val="28"/>
          <w:szCs w:val="28"/>
        </w:rPr>
        <w:t xml:space="preserve"> после окончания школы. </w:t>
      </w:r>
    </w:p>
    <w:p w:rsidR="00844EFF" w:rsidRPr="00F07809" w:rsidRDefault="0063767D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F07809" w:rsidRPr="00F07809">
        <w:rPr>
          <w:rFonts w:ascii="Times New Roman" w:hAnsi="Times New Roman" w:cs="Times New Roman"/>
          <w:sz w:val="28"/>
          <w:szCs w:val="28"/>
        </w:rPr>
        <w:t>Л.Н.Крутиков</w:t>
      </w:r>
      <w:r w:rsidR="00F0780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07809" w:rsidRPr="00F07809">
        <w:rPr>
          <w:rFonts w:ascii="Times New Roman" w:hAnsi="Times New Roman" w:cs="Times New Roman"/>
          <w:sz w:val="28"/>
          <w:szCs w:val="28"/>
        </w:rPr>
        <w:t>, перв</w:t>
      </w:r>
      <w:r w:rsidR="00F07809">
        <w:rPr>
          <w:rFonts w:ascii="Times New Roman" w:hAnsi="Times New Roman" w:cs="Times New Roman"/>
          <w:sz w:val="28"/>
          <w:szCs w:val="28"/>
        </w:rPr>
        <w:t>ого</w:t>
      </w:r>
      <w:r w:rsidR="00F07809" w:rsidRPr="00F07809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F07809">
        <w:rPr>
          <w:rFonts w:ascii="Times New Roman" w:hAnsi="Times New Roman" w:cs="Times New Roman"/>
          <w:sz w:val="28"/>
          <w:szCs w:val="28"/>
        </w:rPr>
        <w:t xml:space="preserve">я </w:t>
      </w:r>
      <w:r w:rsidR="00F07809" w:rsidRPr="00F07809">
        <w:rPr>
          <w:rFonts w:ascii="Times New Roman" w:hAnsi="Times New Roman" w:cs="Times New Roman"/>
          <w:sz w:val="28"/>
          <w:szCs w:val="28"/>
        </w:rPr>
        <w:t>руководителя администрации района</w:t>
      </w:r>
      <w:r w:rsidR="00F078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809">
        <w:rPr>
          <w:rFonts w:ascii="Times New Roman" w:hAnsi="Times New Roman" w:cs="Times New Roman"/>
          <w:sz w:val="28"/>
          <w:szCs w:val="28"/>
        </w:rPr>
        <w:t>Лариса Николаевна озвучила ситуацию в районе на рынке труда, а также основные этапы действия программы развития кадрового потенциала в районе. В 2021 году в районе выставлено 308 вакансий (причины: снижение численности населения, старение рабочей силы, отток кадров и т.д.).</w:t>
      </w:r>
      <w:r w:rsidR="00C002A3" w:rsidRPr="00F07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EFF" w:rsidRDefault="00F07809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6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6C5A" w:rsidRPr="00F078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46C5A">
        <w:rPr>
          <w:rFonts w:ascii="Times New Roman" w:hAnsi="Times New Roman" w:cs="Times New Roman"/>
          <w:b/>
          <w:sz w:val="28"/>
          <w:szCs w:val="28"/>
        </w:rPr>
        <w:t>второму</w:t>
      </w:r>
      <w:r w:rsidR="00646C5A" w:rsidRPr="00F07809"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 w:rsidR="0064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C5A" w:rsidRPr="00646C5A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646C5A" w:rsidRPr="00646C5A">
        <w:rPr>
          <w:rFonts w:ascii="Times New Roman" w:hAnsi="Times New Roman" w:cs="Times New Roman"/>
          <w:sz w:val="28"/>
          <w:szCs w:val="28"/>
        </w:rPr>
        <w:t>Патракееву</w:t>
      </w:r>
      <w:proofErr w:type="spellEnd"/>
      <w:r w:rsidR="00646C5A" w:rsidRPr="00646C5A">
        <w:rPr>
          <w:rFonts w:ascii="Times New Roman" w:hAnsi="Times New Roman" w:cs="Times New Roman"/>
          <w:sz w:val="28"/>
          <w:szCs w:val="28"/>
        </w:rPr>
        <w:t xml:space="preserve">, начальника Управления образования </w:t>
      </w:r>
      <w:proofErr w:type="spellStart"/>
      <w:r w:rsidR="00646C5A" w:rsidRPr="00646C5A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646C5A" w:rsidRPr="00646C5A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646C5A">
        <w:rPr>
          <w:rFonts w:ascii="Times New Roman" w:hAnsi="Times New Roman" w:cs="Times New Roman"/>
          <w:sz w:val="28"/>
          <w:szCs w:val="28"/>
        </w:rPr>
        <w:t>й</w:t>
      </w:r>
      <w:r w:rsidR="00646C5A" w:rsidRPr="00646C5A">
        <w:rPr>
          <w:rFonts w:ascii="Times New Roman" w:hAnsi="Times New Roman" w:cs="Times New Roman"/>
          <w:sz w:val="28"/>
          <w:szCs w:val="28"/>
        </w:rPr>
        <w:t>она.</w:t>
      </w:r>
      <w:r w:rsidR="0064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C5A" w:rsidRPr="00646C5A" w:rsidRDefault="00646C5A" w:rsidP="00646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Александровна озвучила показатели распределения выпускников школ в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2020-2021 учебном году и предварительное распределение выпускников в 2022 году. Также была озвучена информация о заключении целевых договоров с работодателями за период с 2017 по 2021 годы.</w:t>
      </w:r>
    </w:p>
    <w:p w:rsidR="00646C5A" w:rsidRPr="00646C5A" w:rsidRDefault="00646C5A" w:rsidP="00646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8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F07809">
        <w:rPr>
          <w:rFonts w:ascii="Times New Roman" w:hAnsi="Times New Roman" w:cs="Times New Roman"/>
          <w:b/>
          <w:sz w:val="28"/>
          <w:szCs w:val="28"/>
        </w:rPr>
        <w:t xml:space="preserve"> вопросу </w:t>
      </w:r>
      <w:r w:rsidRPr="00646C5A">
        <w:rPr>
          <w:rFonts w:ascii="Times New Roman" w:hAnsi="Times New Roman" w:cs="Times New Roman"/>
          <w:b/>
          <w:sz w:val="28"/>
          <w:szCs w:val="28"/>
        </w:rPr>
        <w:t>слушали</w:t>
      </w:r>
      <w:r w:rsidR="00844EFF" w:rsidRPr="00646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646C5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работодателей:</w:t>
      </w:r>
    </w:p>
    <w:p w:rsidR="008763E9" w:rsidRDefault="008763E9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646C5A" w:rsidRPr="00646C5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Глебашев</w:t>
      </w:r>
      <w:proofErr w:type="spellEnd"/>
      <w:r w:rsidR="00646C5A" w:rsidRPr="00646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В.Л.</w:t>
      </w:r>
      <w:r w:rsidR="00646C5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6C5A" w:rsidRPr="00646C5A">
        <w:rPr>
          <w:rFonts w:ascii="Times New Roman" w:hAnsi="Times New Roman" w:cs="Times New Roman"/>
          <w:sz w:val="28"/>
          <w:szCs w:val="28"/>
        </w:rPr>
        <w:t xml:space="preserve"> генеральный директор ООО «</w:t>
      </w:r>
      <w:proofErr w:type="spellStart"/>
      <w:r w:rsidR="00646C5A" w:rsidRPr="00646C5A">
        <w:rPr>
          <w:rFonts w:ascii="Times New Roman" w:hAnsi="Times New Roman" w:cs="Times New Roman"/>
          <w:sz w:val="28"/>
          <w:szCs w:val="28"/>
        </w:rPr>
        <w:t>МонзаЖелТранс</w:t>
      </w:r>
      <w:proofErr w:type="spellEnd"/>
      <w:r w:rsidR="00646C5A" w:rsidRPr="00646C5A">
        <w:rPr>
          <w:rFonts w:ascii="Times New Roman" w:hAnsi="Times New Roman" w:cs="Times New Roman"/>
          <w:sz w:val="28"/>
          <w:szCs w:val="28"/>
        </w:rPr>
        <w:t>»</w:t>
      </w:r>
      <w:r w:rsidR="00646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3E9" w:rsidRDefault="00646C5A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Валерий </w:t>
      </w:r>
      <w:r w:rsidR="00D57D75">
        <w:rPr>
          <w:rFonts w:ascii="Times New Roman" w:hAnsi="Times New Roman" w:cs="Times New Roman"/>
          <w:sz w:val="28"/>
          <w:szCs w:val="28"/>
        </w:rPr>
        <w:t xml:space="preserve">Леонидович </w:t>
      </w:r>
      <w:r>
        <w:rPr>
          <w:rFonts w:ascii="Times New Roman" w:hAnsi="Times New Roman" w:cs="Times New Roman"/>
          <w:sz w:val="28"/>
          <w:szCs w:val="28"/>
        </w:rPr>
        <w:t>озвучил факты слабой подготовки специалистов специальных профессиональных учебных заведений, обучающиеся с целевым направлением от предприятия, как правило, не возвращаются на предприятие</w:t>
      </w:r>
      <w:r w:rsidR="008763E9">
        <w:rPr>
          <w:rFonts w:ascii="Times New Roman" w:hAnsi="Times New Roman" w:cs="Times New Roman"/>
          <w:sz w:val="28"/>
          <w:szCs w:val="28"/>
        </w:rPr>
        <w:t>, поэтому они направляют с целевым договором свои кадры  на заочное обучение.</w:t>
      </w:r>
    </w:p>
    <w:p w:rsidR="008763E9" w:rsidRDefault="008763E9" w:rsidP="00646C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Шашерина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представитель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Плитвуд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46C5A" w:rsidRPr="00646C5A" w:rsidRDefault="008763E9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Готовы заключать целевые договора, и 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 у них идет подбор персонала на предприятие. Очень нуждаются в специалистах по обработке леса, которых обучают только  в профессиональных образовательных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ереповца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3E9" w:rsidRDefault="008763E9" w:rsidP="008763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7623">
        <w:rPr>
          <w:rFonts w:ascii="Times New Roman" w:hAnsi="Times New Roman" w:cs="Times New Roman"/>
          <w:sz w:val="28"/>
          <w:szCs w:val="28"/>
        </w:rPr>
        <w:t>Жильцов Владимир Васильевич, председатель правления племенного завода-колхоза «Аврора»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Жильцов Василий Иванович, директор ООО «ПЗ Покровское»»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3E9" w:rsidRPr="00DD7623" w:rsidRDefault="008763E9" w:rsidP="008763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со школьниками надо начинать с 5 класса, обязательно работать с родителями, в системе посещать предприятия и учреждения. Удачный опыт работы агробизнес классов в СП «Покровская школа» </w:t>
      </w:r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«Юровская школа»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>проекта агробизнес школы МБОУ «</w:t>
      </w:r>
      <w:proofErr w:type="spellStart"/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>Комьянская</w:t>
      </w:r>
      <w:proofErr w:type="spellEnd"/>
      <w:r w:rsidR="006D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школа».</w:t>
      </w:r>
    </w:p>
    <w:p w:rsidR="006D5332" w:rsidRDefault="006D533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Масленников Александр Васильевич, генеральный директор АО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Племзавод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«Заря»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5332" w:rsidRPr="00DD7623" w:rsidRDefault="006D533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выпускников важны социальные условия: жилье, заработная плата, социальные выплаты, важна развитая культурная и социальная сфера, чтобы им хотелось возвращаться на свою малую родину, поэтому в первую очередь надо решать данный вопрос.</w:t>
      </w:r>
    </w:p>
    <w:p w:rsidR="006D5332" w:rsidRDefault="006D533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Лезина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Владимировна, генеральный директор ООО «Труд»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5332" w:rsidRDefault="006D533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Готовы выходить в школы, вести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работу, но нет уверенности в том, что получив целевые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выпускники вернутся в район.</w:t>
      </w:r>
    </w:p>
    <w:p w:rsidR="006D5332" w:rsidRDefault="006D533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Водополова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Александровна, исполняющий обязанности директора  БУК «Культурно-досуговый центр»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5332" w:rsidRDefault="00FE23E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учреждениях культуры существует проблема нехватки кадров. Готовы заключать целевые договора, особенно учреждения села.</w:t>
      </w:r>
    </w:p>
    <w:p w:rsidR="00FE23E2" w:rsidRDefault="00FE23E2" w:rsidP="006D5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8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F07809">
        <w:rPr>
          <w:rFonts w:ascii="Times New Roman" w:hAnsi="Times New Roman" w:cs="Times New Roman"/>
          <w:b/>
          <w:sz w:val="28"/>
          <w:szCs w:val="28"/>
        </w:rPr>
        <w:t xml:space="preserve"> вопросу </w:t>
      </w:r>
      <w:r w:rsidRPr="00646C5A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646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руководителей общеобразовательных учреждений района.</w:t>
      </w:r>
    </w:p>
    <w:p w:rsidR="00FE23E2" w:rsidRDefault="00FE23E2" w:rsidP="00FE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Барабанова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Анатольевна, директор МБОУ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Вохтожская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23E2" w:rsidRPr="00DD7623" w:rsidRDefault="00FE23E2" w:rsidP="00FE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школе на сегодняшний день 4 педагогических вакансии, 12 человек в возрасте 60 лет и более, но по привлечению в школу молодых специалистов существует проблема жилья (нет ведомственных квартир).</w:t>
      </w:r>
    </w:p>
    <w:p w:rsidR="006D5332" w:rsidRDefault="00FE23E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Шахова Светлана Ивановна, директор МБОУ «Средняя школа № 2 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рязовца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23E2" w:rsidRPr="00DD7623" w:rsidRDefault="00FE23E2" w:rsidP="006D5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Школа в системе работает с МО МВД России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Грязовецкий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(кадетские классы), но не налажена работа со специалистами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техникума, а большой процент выпускников 9 классов обучаются или хотят обучаться именно в данном учебном заведении.</w:t>
      </w:r>
      <w:proofErr w:type="gramEnd"/>
    </w:p>
    <w:p w:rsidR="00FE23E2" w:rsidRDefault="00FE23E2" w:rsidP="00FE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Кузнецова Татьяна Анатольевна, директор МБОУ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Комьянская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23E2" w:rsidRDefault="006549F5" w:rsidP="00FE2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 проводит большую работу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агрообразованию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выпускники готовы заключать целевые соглашения и после обучения вернуться работать на сельхозпредприятие.</w:t>
      </w:r>
    </w:p>
    <w:p w:rsidR="006549F5" w:rsidRDefault="006549F5" w:rsidP="006549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Зимина Татьяна Александровна, директор МБОУ «</w:t>
      </w:r>
      <w:proofErr w:type="spellStart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>Сидоровская</w:t>
      </w:r>
      <w:proofErr w:type="spellEnd"/>
      <w:r w:rsidRPr="00DD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9F5" w:rsidRPr="00DD7623" w:rsidRDefault="006549F5" w:rsidP="006549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Работаем в данном направлении, но для более целенаправленной работы хотелось бы получить список востребованных в районе профессий, список вакансий.</w:t>
      </w:r>
    </w:p>
    <w:p w:rsidR="00C002A3" w:rsidRDefault="00123FD3" w:rsidP="00646C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F7C">
        <w:rPr>
          <w:rFonts w:ascii="Times New Roman" w:eastAsia="Calibri" w:hAnsi="Times New Roman" w:cs="Times New Roman"/>
          <w:sz w:val="28"/>
          <w:szCs w:val="28"/>
        </w:rPr>
        <w:t xml:space="preserve">Итог совещания подвел </w:t>
      </w:r>
      <w:r w:rsidRPr="00513F7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13F7C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513F7C">
        <w:rPr>
          <w:rFonts w:ascii="Times New Roman" w:hAnsi="Times New Roman" w:cs="Times New Roman"/>
          <w:sz w:val="28"/>
          <w:szCs w:val="28"/>
        </w:rPr>
        <w:t xml:space="preserve"> муниципального   района - </w:t>
      </w:r>
      <w:r w:rsidRPr="00DD7623">
        <w:rPr>
          <w:rFonts w:ascii="Times New Roman" w:hAnsi="Times New Roman" w:cs="Times New Roman"/>
          <w:sz w:val="28"/>
          <w:szCs w:val="28"/>
        </w:rPr>
        <w:t>председатель Земского Собрания</w:t>
      </w:r>
      <w:r w:rsidR="00513F7C">
        <w:rPr>
          <w:rFonts w:ascii="Times New Roman" w:hAnsi="Times New Roman" w:cs="Times New Roman"/>
          <w:sz w:val="28"/>
          <w:szCs w:val="28"/>
        </w:rPr>
        <w:t xml:space="preserve"> </w:t>
      </w:r>
      <w:r w:rsidRPr="0012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23">
        <w:rPr>
          <w:rFonts w:ascii="Times New Roman" w:hAnsi="Times New Roman" w:cs="Times New Roman"/>
          <w:sz w:val="28"/>
          <w:szCs w:val="28"/>
        </w:rPr>
        <w:t>Фекличев</w:t>
      </w:r>
      <w:proofErr w:type="spellEnd"/>
      <w:r w:rsidRPr="00DD762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FD3" w:rsidRPr="00DD7623" w:rsidRDefault="00123FD3" w:rsidP="00646C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Александрович призвал работодателей района к активной работе по подбору кадр</w:t>
      </w:r>
      <w:r w:rsidR="00513F7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перспективу</w:t>
      </w:r>
      <w:r w:rsidR="00513F7C">
        <w:rPr>
          <w:rFonts w:ascii="Times New Roman" w:hAnsi="Times New Roman" w:cs="Times New Roman"/>
          <w:sz w:val="28"/>
          <w:szCs w:val="28"/>
        </w:rPr>
        <w:t xml:space="preserve">, </w:t>
      </w:r>
      <w:r w:rsidR="00513F7C">
        <w:rPr>
          <w:rFonts w:ascii="Times New Roman" w:hAnsi="Times New Roman" w:cs="Times New Roman"/>
          <w:sz w:val="28"/>
          <w:szCs w:val="28"/>
        </w:rPr>
        <w:t>в том числе и через заключение целевых договоров</w:t>
      </w:r>
      <w:r w:rsidR="00513F7C">
        <w:rPr>
          <w:rFonts w:ascii="Times New Roman" w:hAnsi="Times New Roman" w:cs="Times New Roman"/>
          <w:sz w:val="28"/>
          <w:szCs w:val="28"/>
        </w:rPr>
        <w:t xml:space="preserve"> с выпускниками школ района</w:t>
      </w:r>
      <w:proofErr w:type="gramStart"/>
      <w:r w:rsidR="00513F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3F7C">
        <w:rPr>
          <w:rFonts w:ascii="Times New Roman" w:hAnsi="Times New Roman" w:cs="Times New Roman"/>
          <w:sz w:val="28"/>
          <w:szCs w:val="28"/>
        </w:rPr>
        <w:t xml:space="preserve"> </w:t>
      </w:r>
      <w:r w:rsidR="00513F7C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513F7C" w:rsidRPr="0063767D">
        <w:rPr>
          <w:rFonts w:ascii="Times New Roman" w:hAnsi="Times New Roman" w:cs="Times New Roman"/>
          <w:sz w:val="28"/>
          <w:szCs w:val="28"/>
        </w:rPr>
        <w:t>проблем</w:t>
      </w:r>
      <w:r w:rsidR="00513F7C">
        <w:rPr>
          <w:rFonts w:ascii="Times New Roman" w:hAnsi="Times New Roman" w:cs="Times New Roman"/>
          <w:sz w:val="28"/>
          <w:szCs w:val="28"/>
        </w:rPr>
        <w:t>ы</w:t>
      </w:r>
      <w:r w:rsidR="00513F7C" w:rsidRPr="0063767D">
        <w:rPr>
          <w:rFonts w:ascii="Times New Roman" w:hAnsi="Times New Roman" w:cs="Times New Roman"/>
          <w:sz w:val="28"/>
          <w:szCs w:val="28"/>
        </w:rPr>
        <w:t xml:space="preserve"> нехватки квалифицированных кадров </w:t>
      </w:r>
      <w:r w:rsidR="00513F7C">
        <w:rPr>
          <w:rFonts w:ascii="Times New Roman" w:hAnsi="Times New Roman" w:cs="Times New Roman"/>
          <w:sz w:val="28"/>
          <w:szCs w:val="28"/>
        </w:rPr>
        <w:t xml:space="preserve">и в целях развития своего учреждения или предприятия каждый работодатель должен иметь программу развития кадрового потенциала. </w:t>
      </w:r>
    </w:p>
    <w:p w:rsidR="00D448A2" w:rsidRPr="00D57D75" w:rsidRDefault="0045727E" w:rsidP="00646C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57D75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 w:rsidRPr="00D57D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6549F5" w:rsidRDefault="006549F5" w:rsidP="00654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Подготовить статистику по району по потребности в  кадрах (рабочих профессиях). Данную статистику довести до  всех заинтересованных лиц (срок исполнения – декабрь 2021 года</w:t>
      </w:r>
      <w:r w:rsidR="00D57D75">
        <w:rPr>
          <w:rFonts w:ascii="Times New Roman" w:hAnsi="Times New Roman" w:cs="Times New Roman"/>
          <w:sz w:val="28"/>
          <w:szCs w:val="28"/>
        </w:rPr>
        <w:t>, ответственный – Крутикова Л.Н.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49F5" w:rsidRPr="00DD7623" w:rsidRDefault="006549F5" w:rsidP="00654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Работодателям района запланировать  </w:t>
      </w:r>
      <w:r w:rsidR="00F16A16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D57D75">
        <w:rPr>
          <w:rFonts w:ascii="Times New Roman" w:hAnsi="Times New Roman" w:cs="Times New Roman"/>
          <w:sz w:val="28"/>
          <w:szCs w:val="28"/>
        </w:rPr>
        <w:t xml:space="preserve">заключению </w:t>
      </w:r>
      <w:r w:rsidR="00F16A16">
        <w:rPr>
          <w:rFonts w:ascii="Times New Roman" w:hAnsi="Times New Roman" w:cs="Times New Roman"/>
          <w:sz w:val="28"/>
          <w:szCs w:val="28"/>
        </w:rPr>
        <w:t>целевы</w:t>
      </w:r>
      <w:r w:rsidR="00D57D75">
        <w:rPr>
          <w:rFonts w:ascii="Times New Roman" w:hAnsi="Times New Roman" w:cs="Times New Roman"/>
          <w:sz w:val="28"/>
          <w:szCs w:val="28"/>
        </w:rPr>
        <w:t>х</w:t>
      </w:r>
      <w:r w:rsidR="00F16A1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D57D75">
        <w:rPr>
          <w:rFonts w:ascii="Times New Roman" w:hAnsi="Times New Roman" w:cs="Times New Roman"/>
          <w:sz w:val="28"/>
          <w:szCs w:val="28"/>
        </w:rPr>
        <w:t>ов</w:t>
      </w:r>
      <w:r w:rsidR="00F16A16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D57D75">
        <w:rPr>
          <w:rFonts w:ascii="Times New Roman" w:hAnsi="Times New Roman" w:cs="Times New Roman"/>
          <w:sz w:val="28"/>
          <w:szCs w:val="28"/>
        </w:rPr>
        <w:t xml:space="preserve"> (срок исполнения – март – июль 2022 года, ответственные – работодатели района)</w:t>
      </w:r>
      <w:r w:rsidR="00F16A16">
        <w:rPr>
          <w:rFonts w:ascii="Times New Roman" w:hAnsi="Times New Roman" w:cs="Times New Roman"/>
          <w:sz w:val="28"/>
          <w:szCs w:val="28"/>
        </w:rPr>
        <w:t>.</w:t>
      </w:r>
    </w:p>
    <w:p w:rsidR="006549F5" w:rsidRPr="00D57D75" w:rsidRDefault="00D57D75" w:rsidP="0064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D75">
        <w:rPr>
          <w:rFonts w:ascii="Times New Roman" w:hAnsi="Times New Roman" w:cs="Times New Roman"/>
          <w:sz w:val="28"/>
          <w:szCs w:val="28"/>
        </w:rPr>
        <w:t xml:space="preserve">3. Проводить разъяснительную работу с выпускниками ОУ по целевому обучению (срок – в течение учебного года, ответственный - </w:t>
      </w:r>
      <w:proofErr w:type="spellStart"/>
      <w:r w:rsidRPr="00D57D75">
        <w:rPr>
          <w:rFonts w:ascii="Times New Roman" w:hAnsi="Times New Roman" w:cs="Times New Roman"/>
          <w:sz w:val="28"/>
          <w:szCs w:val="28"/>
        </w:rPr>
        <w:t>Патракеева</w:t>
      </w:r>
      <w:proofErr w:type="spellEnd"/>
      <w:r w:rsidRPr="00D57D75">
        <w:rPr>
          <w:rFonts w:ascii="Times New Roman" w:hAnsi="Times New Roman" w:cs="Times New Roman"/>
          <w:sz w:val="28"/>
          <w:szCs w:val="28"/>
        </w:rPr>
        <w:t xml:space="preserve"> Т.А.).</w:t>
      </w:r>
    </w:p>
    <w:p w:rsidR="00C002A3" w:rsidRDefault="00C002A3" w:rsidP="00646C5A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C2F05" w:rsidRDefault="002C2F05" w:rsidP="00646C5A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C2F05" w:rsidRDefault="002C2F05" w:rsidP="00646C5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3F7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13F7C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513F7C">
        <w:rPr>
          <w:rFonts w:ascii="Times New Roman" w:hAnsi="Times New Roman" w:cs="Times New Roman"/>
          <w:sz w:val="28"/>
          <w:szCs w:val="28"/>
        </w:rPr>
        <w:t xml:space="preserve"> муниципального   района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2C2F05" w:rsidRDefault="002C2F05" w:rsidP="00646C5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3F7C">
        <w:rPr>
          <w:rFonts w:ascii="Times New Roman" w:hAnsi="Times New Roman" w:cs="Times New Roman"/>
          <w:sz w:val="28"/>
          <w:szCs w:val="28"/>
        </w:rPr>
        <w:t xml:space="preserve"> </w:t>
      </w:r>
      <w:r w:rsidRPr="00DD7623">
        <w:rPr>
          <w:rFonts w:ascii="Times New Roman" w:hAnsi="Times New Roman" w:cs="Times New Roman"/>
          <w:sz w:val="28"/>
          <w:szCs w:val="28"/>
        </w:rPr>
        <w:t>председатель Земского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23FD3">
        <w:rPr>
          <w:rFonts w:ascii="Times New Roman" w:hAnsi="Times New Roman" w:cs="Times New Roman"/>
          <w:sz w:val="28"/>
          <w:szCs w:val="28"/>
        </w:rPr>
        <w:t xml:space="preserve"> </w:t>
      </w:r>
      <w:r w:rsidRPr="00DD76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23">
        <w:rPr>
          <w:rFonts w:ascii="Times New Roman" w:hAnsi="Times New Roman" w:cs="Times New Roman"/>
          <w:sz w:val="28"/>
          <w:szCs w:val="28"/>
        </w:rPr>
        <w:t>Фекличев</w:t>
      </w:r>
      <w:proofErr w:type="spellEnd"/>
      <w:r w:rsidRPr="00DD7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F05" w:rsidRDefault="002C2F05" w:rsidP="00646C5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2F05" w:rsidRDefault="002C2F05" w:rsidP="00646C5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2F05" w:rsidRPr="00DD7623" w:rsidRDefault="002C2F05" w:rsidP="00646C5A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И.Н. Зубкова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2C2F05" w:rsidRPr="00DD7623" w:rsidSect="002C2F05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5E8"/>
    <w:multiLevelType w:val="hybridMultilevel"/>
    <w:tmpl w:val="80DA96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0D86"/>
    <w:multiLevelType w:val="hybridMultilevel"/>
    <w:tmpl w:val="D7DC94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E1114BC"/>
    <w:multiLevelType w:val="multilevel"/>
    <w:tmpl w:val="2A84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99"/>
    <w:rsid w:val="00016634"/>
    <w:rsid w:val="00083D2E"/>
    <w:rsid w:val="000C7653"/>
    <w:rsid w:val="00123FD3"/>
    <w:rsid w:val="0021607B"/>
    <w:rsid w:val="002A508A"/>
    <w:rsid w:val="002C2F05"/>
    <w:rsid w:val="002F405C"/>
    <w:rsid w:val="003647CA"/>
    <w:rsid w:val="003B3692"/>
    <w:rsid w:val="003C393E"/>
    <w:rsid w:val="00403CB2"/>
    <w:rsid w:val="00450171"/>
    <w:rsid w:val="0045727E"/>
    <w:rsid w:val="004954DC"/>
    <w:rsid w:val="00513F7C"/>
    <w:rsid w:val="00556F3C"/>
    <w:rsid w:val="0063767D"/>
    <w:rsid w:val="00646C5A"/>
    <w:rsid w:val="006549F5"/>
    <w:rsid w:val="006953BE"/>
    <w:rsid w:val="006D5332"/>
    <w:rsid w:val="00744F7E"/>
    <w:rsid w:val="00844EFF"/>
    <w:rsid w:val="008763E9"/>
    <w:rsid w:val="008A2B4B"/>
    <w:rsid w:val="008D2906"/>
    <w:rsid w:val="00B8609E"/>
    <w:rsid w:val="00C002A3"/>
    <w:rsid w:val="00C42998"/>
    <w:rsid w:val="00C5611D"/>
    <w:rsid w:val="00CF4000"/>
    <w:rsid w:val="00D448A2"/>
    <w:rsid w:val="00D54A2B"/>
    <w:rsid w:val="00D57D75"/>
    <w:rsid w:val="00D85A91"/>
    <w:rsid w:val="00DD7623"/>
    <w:rsid w:val="00E95D82"/>
    <w:rsid w:val="00EE3799"/>
    <w:rsid w:val="00F07809"/>
    <w:rsid w:val="00F16A16"/>
    <w:rsid w:val="00F41102"/>
    <w:rsid w:val="00FD1D11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B36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D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B36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D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4464-7AE4-46D0-A375-0E542013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2021-12-21T06:16:00Z</cp:lastPrinted>
  <dcterms:created xsi:type="dcterms:W3CDTF">2017-05-31T07:23:00Z</dcterms:created>
  <dcterms:modified xsi:type="dcterms:W3CDTF">2021-12-21T06:18:00Z</dcterms:modified>
</cp:coreProperties>
</file>